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670BA7">
      <w:pPr>
        <w:keepNext w:val="0"/>
        <w:keepLines w:val="0"/>
        <w:pageBreakBefore w:val="0"/>
        <w:kinsoku/>
        <w:wordWrap/>
        <w:overflowPunct/>
        <w:topLinePunct w:val="0"/>
        <w:autoSpaceDE/>
        <w:autoSpaceDN/>
        <w:bidi w:val="0"/>
        <w:adjustRightInd/>
        <w:snapToGrid/>
        <w:textAlignment w:val="auto"/>
        <w:rPr>
          <w:rFonts w:hint="eastAsia" w:ascii="微软雅黑" w:hAnsi="微软雅黑" w:eastAsia="微软雅黑" w:cs="微软雅黑"/>
          <w:b/>
          <w:bCs/>
          <w:sz w:val="20"/>
          <w:szCs w:val="20"/>
          <w:lang w:val="en-US" w:eastAsia="zh-CN"/>
        </w:rPr>
      </w:pPr>
      <w:r>
        <w:rPr>
          <w:rFonts w:hint="eastAsia" w:ascii="微软雅黑" w:hAnsi="微软雅黑" w:eastAsia="微软雅黑" w:cs="微软雅黑"/>
          <w:b/>
          <w:bCs/>
          <w:sz w:val="20"/>
          <w:szCs w:val="20"/>
          <w:lang w:val="en-US" w:eastAsia="zh-CN"/>
        </w:rPr>
        <w:t>BTR13 V12.4固件升级内容：</w:t>
      </w:r>
    </w:p>
    <w:p w14:paraId="012AD878">
      <w:pPr>
        <w:keepNext w:val="0"/>
        <w:keepLines w:val="0"/>
        <w:pageBreakBefore w:val="0"/>
        <w:widowControl/>
        <w:suppressLineNumbers w:val="0"/>
        <w:kinsoku/>
        <w:wordWrap/>
        <w:overflowPunct/>
        <w:topLinePunct w:val="0"/>
        <w:autoSpaceDE/>
        <w:autoSpaceDN/>
        <w:bidi w:val="0"/>
        <w:adjustRightInd/>
        <w:snapToGrid/>
        <w:jc w:val="left"/>
        <w:textAlignment w:val="auto"/>
        <w:rPr>
          <w:rFonts w:hint="default" w:ascii="微软雅黑" w:hAnsi="微软雅黑" w:eastAsia="微软雅黑" w:cs="微软雅黑"/>
          <w:b w:val="0"/>
          <w:bCs w:val="0"/>
          <w:kern w:val="0"/>
          <w:sz w:val="20"/>
          <w:szCs w:val="20"/>
          <w:lang w:val="en-US" w:eastAsia="zh-CN" w:bidi="ar"/>
        </w:rPr>
      </w:pPr>
      <w:r>
        <w:rPr>
          <w:rFonts w:hint="default" w:ascii="微软雅黑" w:hAnsi="微软雅黑" w:eastAsia="微软雅黑" w:cs="微软雅黑"/>
          <w:b w:val="0"/>
          <w:bCs w:val="0"/>
          <w:kern w:val="0"/>
          <w:sz w:val="20"/>
          <w:szCs w:val="20"/>
          <w:lang w:val="en-US" w:eastAsia="zh-CN" w:bidi="ar"/>
        </w:rPr>
        <w:t>1</w:t>
      </w:r>
      <w:r>
        <w:rPr>
          <w:rFonts w:hint="eastAsia" w:ascii="微软雅黑" w:hAnsi="微软雅黑" w:eastAsia="微软雅黑" w:cs="微软雅黑"/>
          <w:b w:val="0"/>
          <w:bCs w:val="0"/>
          <w:kern w:val="0"/>
          <w:sz w:val="20"/>
          <w:szCs w:val="20"/>
          <w:lang w:val="en-US" w:eastAsia="zh-CN" w:bidi="ar"/>
        </w:rPr>
        <w:t>、</w:t>
      </w:r>
      <w:r>
        <w:rPr>
          <w:rFonts w:hint="default" w:ascii="微软雅黑" w:hAnsi="微软雅黑" w:eastAsia="微软雅黑" w:cs="微软雅黑"/>
          <w:b w:val="0"/>
          <w:bCs w:val="0"/>
          <w:kern w:val="0"/>
          <w:sz w:val="20"/>
          <w:szCs w:val="20"/>
          <w:lang w:val="en-US" w:eastAsia="zh-CN" w:bidi="ar"/>
        </w:rPr>
        <w:t>新增菜单栏一拖二开关选项</w:t>
      </w:r>
    </w:p>
    <w:p w14:paraId="2E53CD59">
      <w:pPr>
        <w:keepNext w:val="0"/>
        <w:keepLines w:val="0"/>
        <w:pageBreakBefore w:val="0"/>
        <w:widowControl/>
        <w:suppressLineNumbers w:val="0"/>
        <w:kinsoku/>
        <w:wordWrap/>
        <w:overflowPunct/>
        <w:topLinePunct w:val="0"/>
        <w:autoSpaceDE/>
        <w:autoSpaceDN/>
        <w:bidi w:val="0"/>
        <w:adjustRightInd/>
        <w:snapToGrid/>
        <w:jc w:val="left"/>
        <w:textAlignment w:val="auto"/>
        <w:rPr>
          <w:rFonts w:hint="default" w:ascii="微软雅黑" w:hAnsi="微软雅黑" w:eastAsia="微软雅黑" w:cs="微软雅黑"/>
          <w:b w:val="0"/>
          <w:bCs w:val="0"/>
          <w:kern w:val="0"/>
          <w:sz w:val="20"/>
          <w:szCs w:val="20"/>
          <w:lang w:val="en-US" w:eastAsia="zh-CN" w:bidi="ar"/>
        </w:rPr>
      </w:pPr>
      <w:r>
        <w:rPr>
          <w:rFonts w:hint="default" w:ascii="微软雅黑" w:hAnsi="微软雅黑" w:eastAsia="微软雅黑" w:cs="微软雅黑"/>
          <w:b w:val="0"/>
          <w:bCs w:val="0"/>
          <w:kern w:val="0"/>
          <w:sz w:val="20"/>
          <w:szCs w:val="20"/>
          <w:lang w:val="en-US" w:eastAsia="zh-CN" w:bidi="ar"/>
        </w:rPr>
        <w:t>2</w:t>
      </w:r>
      <w:r>
        <w:rPr>
          <w:rFonts w:hint="eastAsia" w:ascii="微软雅黑" w:hAnsi="微软雅黑" w:eastAsia="微软雅黑" w:cs="微软雅黑"/>
          <w:b w:val="0"/>
          <w:bCs w:val="0"/>
          <w:kern w:val="0"/>
          <w:sz w:val="20"/>
          <w:szCs w:val="20"/>
          <w:lang w:val="en-US" w:eastAsia="zh-CN" w:bidi="ar"/>
        </w:rPr>
        <w:t>、</w:t>
      </w:r>
      <w:r>
        <w:rPr>
          <w:rFonts w:hint="default" w:ascii="微软雅黑" w:hAnsi="微软雅黑" w:eastAsia="微软雅黑" w:cs="微软雅黑"/>
          <w:b w:val="0"/>
          <w:bCs w:val="0"/>
          <w:kern w:val="0"/>
          <w:sz w:val="20"/>
          <w:szCs w:val="20"/>
          <w:lang w:val="en-US" w:eastAsia="zh-CN" w:bidi="ar"/>
        </w:rPr>
        <w:t>修复进入省电时，通话会出现无声音的问题</w:t>
      </w:r>
    </w:p>
    <w:p w14:paraId="5434D99A">
      <w:pPr>
        <w:keepNext w:val="0"/>
        <w:keepLines w:val="0"/>
        <w:pageBreakBefore w:val="0"/>
        <w:widowControl/>
        <w:suppressLineNumbers w:val="0"/>
        <w:kinsoku/>
        <w:wordWrap/>
        <w:overflowPunct/>
        <w:topLinePunct w:val="0"/>
        <w:autoSpaceDE/>
        <w:autoSpaceDN/>
        <w:bidi w:val="0"/>
        <w:adjustRightInd/>
        <w:snapToGrid/>
        <w:jc w:val="left"/>
        <w:textAlignment w:val="auto"/>
        <w:rPr>
          <w:rFonts w:hint="default" w:ascii="微软雅黑" w:hAnsi="微软雅黑" w:eastAsia="微软雅黑" w:cs="微软雅黑"/>
          <w:b w:val="0"/>
          <w:bCs w:val="0"/>
          <w:kern w:val="0"/>
          <w:sz w:val="20"/>
          <w:szCs w:val="20"/>
          <w:lang w:val="en-US" w:eastAsia="zh-CN" w:bidi="ar"/>
        </w:rPr>
      </w:pPr>
      <w:r>
        <w:rPr>
          <w:rFonts w:hint="default" w:ascii="微软雅黑" w:hAnsi="微软雅黑" w:eastAsia="微软雅黑" w:cs="微软雅黑"/>
          <w:b w:val="0"/>
          <w:bCs w:val="0"/>
          <w:kern w:val="0"/>
          <w:sz w:val="20"/>
          <w:szCs w:val="20"/>
          <w:lang w:val="en-US" w:eastAsia="zh-CN" w:bidi="ar"/>
        </w:rPr>
        <w:t>3</w:t>
      </w:r>
      <w:r>
        <w:rPr>
          <w:rFonts w:hint="eastAsia" w:ascii="微软雅黑" w:hAnsi="微软雅黑" w:eastAsia="微软雅黑" w:cs="微软雅黑"/>
          <w:b w:val="0"/>
          <w:bCs w:val="0"/>
          <w:kern w:val="0"/>
          <w:sz w:val="20"/>
          <w:szCs w:val="20"/>
          <w:lang w:val="en-US" w:eastAsia="zh-CN" w:bidi="ar"/>
        </w:rPr>
        <w:t>、</w:t>
      </w:r>
      <w:r>
        <w:rPr>
          <w:rFonts w:hint="default" w:ascii="微软雅黑" w:hAnsi="微软雅黑" w:eastAsia="微软雅黑" w:cs="微软雅黑"/>
          <w:b w:val="0"/>
          <w:bCs w:val="0"/>
          <w:kern w:val="0"/>
          <w:sz w:val="20"/>
          <w:szCs w:val="20"/>
          <w:lang w:val="en-US" w:eastAsia="zh-CN" w:bidi="ar"/>
        </w:rPr>
        <w:t>修复拔出4.4耳机口蓝牙会回连的问题</w:t>
      </w:r>
    </w:p>
    <w:p w14:paraId="4864DCFD">
      <w:pPr>
        <w:keepNext w:val="0"/>
        <w:keepLines w:val="0"/>
        <w:pageBreakBefore w:val="0"/>
        <w:widowControl/>
        <w:suppressLineNumbers w:val="0"/>
        <w:kinsoku/>
        <w:wordWrap/>
        <w:overflowPunct/>
        <w:topLinePunct w:val="0"/>
        <w:autoSpaceDE/>
        <w:autoSpaceDN/>
        <w:bidi w:val="0"/>
        <w:adjustRightInd/>
        <w:snapToGrid/>
        <w:jc w:val="left"/>
        <w:textAlignment w:val="auto"/>
        <w:rPr>
          <w:rFonts w:hint="default" w:ascii="微软雅黑" w:hAnsi="微软雅黑" w:eastAsia="微软雅黑" w:cs="微软雅黑"/>
          <w:b w:val="0"/>
          <w:bCs w:val="0"/>
          <w:kern w:val="0"/>
          <w:sz w:val="20"/>
          <w:szCs w:val="20"/>
          <w:lang w:val="en-US" w:eastAsia="zh-CN" w:bidi="ar"/>
        </w:rPr>
      </w:pPr>
      <w:r>
        <w:rPr>
          <w:rFonts w:hint="default" w:ascii="微软雅黑" w:hAnsi="微软雅黑" w:eastAsia="微软雅黑" w:cs="微软雅黑"/>
          <w:b w:val="0"/>
          <w:bCs w:val="0"/>
          <w:kern w:val="0"/>
          <w:sz w:val="20"/>
          <w:szCs w:val="20"/>
          <w:lang w:val="en-US" w:eastAsia="zh-CN" w:bidi="ar"/>
        </w:rPr>
        <w:t>4</w:t>
      </w:r>
      <w:r>
        <w:rPr>
          <w:rFonts w:hint="eastAsia" w:ascii="微软雅黑" w:hAnsi="微软雅黑" w:eastAsia="微软雅黑" w:cs="微软雅黑"/>
          <w:b w:val="0"/>
          <w:bCs w:val="0"/>
          <w:kern w:val="0"/>
          <w:sz w:val="20"/>
          <w:szCs w:val="20"/>
          <w:lang w:val="en-US" w:eastAsia="zh-CN" w:bidi="ar"/>
        </w:rPr>
        <w:t>、</w:t>
      </w:r>
      <w:r>
        <w:rPr>
          <w:rFonts w:hint="default" w:ascii="微软雅黑" w:hAnsi="微软雅黑" w:eastAsia="微软雅黑" w:cs="微软雅黑"/>
          <w:b w:val="0"/>
          <w:bCs w:val="0"/>
          <w:kern w:val="0"/>
          <w:sz w:val="20"/>
          <w:szCs w:val="20"/>
          <w:lang w:val="en-US" w:eastAsia="zh-CN" w:bidi="ar"/>
        </w:rPr>
        <w:t>修复低电充电UI问题</w:t>
      </w:r>
    </w:p>
    <w:p w14:paraId="157849A8">
      <w:pPr>
        <w:keepNext w:val="0"/>
        <w:keepLines w:val="0"/>
        <w:pageBreakBefore w:val="0"/>
        <w:widowControl/>
        <w:suppressLineNumbers w:val="0"/>
        <w:kinsoku/>
        <w:wordWrap/>
        <w:overflowPunct/>
        <w:topLinePunct w:val="0"/>
        <w:autoSpaceDE/>
        <w:autoSpaceDN/>
        <w:bidi w:val="0"/>
        <w:adjustRightInd/>
        <w:snapToGrid/>
        <w:jc w:val="left"/>
        <w:textAlignment w:val="auto"/>
        <w:rPr>
          <w:rFonts w:hint="default" w:ascii="微软雅黑" w:hAnsi="微软雅黑" w:eastAsia="微软雅黑" w:cs="微软雅黑"/>
          <w:b w:val="0"/>
          <w:bCs w:val="0"/>
          <w:kern w:val="0"/>
          <w:sz w:val="20"/>
          <w:szCs w:val="20"/>
          <w:lang w:val="en-US" w:eastAsia="zh-CN" w:bidi="ar"/>
        </w:rPr>
      </w:pPr>
      <w:r>
        <w:rPr>
          <w:rFonts w:hint="default" w:ascii="微软雅黑" w:hAnsi="微软雅黑" w:eastAsia="微软雅黑" w:cs="微软雅黑"/>
          <w:b w:val="0"/>
          <w:bCs w:val="0"/>
          <w:kern w:val="0"/>
          <w:sz w:val="20"/>
          <w:szCs w:val="20"/>
          <w:lang w:val="en-US" w:eastAsia="zh-CN" w:bidi="ar"/>
        </w:rPr>
        <w:t>5</w:t>
      </w:r>
      <w:r>
        <w:rPr>
          <w:rFonts w:hint="eastAsia" w:ascii="微软雅黑" w:hAnsi="微软雅黑" w:eastAsia="微软雅黑" w:cs="微软雅黑"/>
          <w:b w:val="0"/>
          <w:bCs w:val="0"/>
          <w:kern w:val="0"/>
          <w:sz w:val="20"/>
          <w:szCs w:val="20"/>
          <w:lang w:val="en-US" w:eastAsia="zh-CN" w:bidi="ar"/>
        </w:rPr>
        <w:t>、</w:t>
      </w:r>
      <w:r>
        <w:rPr>
          <w:rFonts w:hint="default" w:ascii="微软雅黑" w:hAnsi="微软雅黑" w:eastAsia="微软雅黑" w:cs="微软雅黑"/>
          <w:b w:val="0"/>
          <w:bCs w:val="0"/>
          <w:kern w:val="0"/>
          <w:sz w:val="20"/>
          <w:szCs w:val="20"/>
          <w:lang w:val="en-US" w:eastAsia="zh-CN" w:bidi="ar"/>
        </w:rPr>
        <w:t>优化一拖二蓝牙回连逻辑</w:t>
      </w:r>
    </w:p>
    <w:p w14:paraId="310E5AE2">
      <w:pPr>
        <w:keepNext w:val="0"/>
        <w:keepLines w:val="0"/>
        <w:pageBreakBefore w:val="0"/>
        <w:widowControl/>
        <w:suppressLineNumbers w:val="0"/>
        <w:kinsoku/>
        <w:wordWrap/>
        <w:overflowPunct/>
        <w:topLinePunct w:val="0"/>
        <w:autoSpaceDE/>
        <w:autoSpaceDN/>
        <w:bidi w:val="0"/>
        <w:adjustRightInd/>
        <w:snapToGrid/>
        <w:jc w:val="left"/>
        <w:textAlignment w:val="auto"/>
        <w:rPr>
          <w:rFonts w:hint="default" w:ascii="微软雅黑" w:hAnsi="微软雅黑" w:eastAsia="微软雅黑" w:cs="微软雅黑"/>
          <w:b/>
          <w:bCs/>
          <w:kern w:val="0"/>
          <w:sz w:val="20"/>
          <w:szCs w:val="20"/>
          <w:lang w:val="en-US" w:eastAsia="zh-CN" w:bidi="ar"/>
        </w:rPr>
      </w:pPr>
      <w:r>
        <w:rPr>
          <w:rFonts w:hint="default" w:ascii="微软雅黑" w:hAnsi="微软雅黑" w:eastAsia="微软雅黑" w:cs="微软雅黑"/>
          <w:b/>
          <w:bCs/>
          <w:kern w:val="0"/>
          <w:sz w:val="20"/>
          <w:szCs w:val="20"/>
          <w:lang w:val="en-US" w:eastAsia="zh-CN" w:bidi="ar"/>
        </w:rPr>
        <w:t>BTR13 V12.4 firmware upgrade content:</w:t>
      </w:r>
    </w:p>
    <w:p w14:paraId="78A0BC9F">
      <w:pPr>
        <w:keepNext w:val="0"/>
        <w:keepLines w:val="0"/>
        <w:pageBreakBefore w:val="0"/>
        <w:widowControl/>
        <w:suppressLineNumbers w:val="0"/>
        <w:kinsoku/>
        <w:wordWrap/>
        <w:overflowPunct/>
        <w:topLinePunct w:val="0"/>
        <w:autoSpaceDE/>
        <w:autoSpaceDN/>
        <w:bidi w:val="0"/>
        <w:adjustRightInd/>
        <w:snapToGrid/>
        <w:jc w:val="left"/>
        <w:textAlignment w:val="auto"/>
        <w:rPr>
          <w:rFonts w:hint="default" w:ascii="微软雅黑" w:hAnsi="微软雅黑" w:eastAsia="微软雅黑" w:cs="微软雅黑"/>
          <w:b w:val="0"/>
          <w:bCs w:val="0"/>
          <w:kern w:val="0"/>
          <w:sz w:val="20"/>
          <w:szCs w:val="20"/>
          <w:lang w:val="en-US" w:eastAsia="zh-CN" w:bidi="ar"/>
        </w:rPr>
      </w:pPr>
      <w:r>
        <w:rPr>
          <w:rFonts w:hint="default" w:ascii="微软雅黑" w:hAnsi="微软雅黑" w:eastAsia="微软雅黑" w:cs="微软雅黑"/>
          <w:b w:val="0"/>
          <w:bCs w:val="0"/>
          <w:kern w:val="0"/>
          <w:sz w:val="20"/>
          <w:szCs w:val="20"/>
          <w:lang w:val="en-US" w:eastAsia="zh-CN" w:bidi="ar"/>
        </w:rPr>
        <w:t>1. Add a new option of pairing two devices simultaneously on the menu (P</w:t>
      </w:r>
      <w:r>
        <w:rPr>
          <w:rFonts w:hint="eastAsia" w:ascii="微软雅黑" w:hAnsi="微软雅黑" w:eastAsia="微软雅黑" w:cs="微软雅黑"/>
          <w:b w:val="0"/>
          <w:bCs w:val="0"/>
          <w:kern w:val="0"/>
          <w:sz w:val="20"/>
          <w:szCs w:val="20"/>
          <w:lang w:val="en-US" w:eastAsia="zh-CN" w:bidi="ar"/>
        </w:rPr>
        <w:t>AIR</w:t>
      </w:r>
      <w:r>
        <w:rPr>
          <w:rFonts w:hint="default" w:ascii="微软雅黑" w:hAnsi="微软雅黑" w:eastAsia="微软雅黑" w:cs="微软雅黑"/>
          <w:b w:val="0"/>
          <w:bCs w:val="0"/>
          <w:kern w:val="0"/>
          <w:sz w:val="20"/>
          <w:szCs w:val="20"/>
          <w:lang w:val="en-US" w:eastAsia="zh-CN" w:bidi="ar"/>
        </w:rPr>
        <w:t>2D);</w:t>
      </w:r>
    </w:p>
    <w:p w14:paraId="7F7F7AFE">
      <w:pPr>
        <w:keepNext w:val="0"/>
        <w:keepLines w:val="0"/>
        <w:pageBreakBefore w:val="0"/>
        <w:widowControl/>
        <w:suppressLineNumbers w:val="0"/>
        <w:kinsoku/>
        <w:wordWrap/>
        <w:overflowPunct/>
        <w:topLinePunct w:val="0"/>
        <w:autoSpaceDE/>
        <w:autoSpaceDN/>
        <w:bidi w:val="0"/>
        <w:adjustRightInd/>
        <w:snapToGrid/>
        <w:jc w:val="left"/>
        <w:textAlignment w:val="auto"/>
        <w:rPr>
          <w:rFonts w:hint="default" w:ascii="微软雅黑" w:hAnsi="微软雅黑" w:eastAsia="微软雅黑" w:cs="微软雅黑"/>
          <w:b w:val="0"/>
          <w:bCs w:val="0"/>
          <w:kern w:val="0"/>
          <w:sz w:val="20"/>
          <w:szCs w:val="20"/>
          <w:lang w:val="en-US" w:eastAsia="zh-CN" w:bidi="ar"/>
        </w:rPr>
      </w:pPr>
      <w:r>
        <w:rPr>
          <w:rFonts w:hint="default" w:ascii="微软雅黑" w:hAnsi="微软雅黑" w:eastAsia="微软雅黑" w:cs="微软雅黑"/>
          <w:b w:val="0"/>
          <w:bCs w:val="0"/>
          <w:kern w:val="0"/>
          <w:sz w:val="20"/>
          <w:szCs w:val="20"/>
          <w:lang w:val="en-US" w:eastAsia="zh-CN" w:bidi="ar"/>
        </w:rPr>
        <w:t xml:space="preserve">2. Fixed the issue where there was no sound on phone calls when entering the power saving mode; </w:t>
      </w:r>
    </w:p>
    <w:p w14:paraId="2F048AB5">
      <w:pPr>
        <w:keepNext w:val="0"/>
        <w:keepLines w:val="0"/>
        <w:pageBreakBefore w:val="0"/>
        <w:widowControl/>
        <w:suppressLineNumbers w:val="0"/>
        <w:kinsoku/>
        <w:wordWrap/>
        <w:overflowPunct/>
        <w:topLinePunct w:val="0"/>
        <w:autoSpaceDE/>
        <w:autoSpaceDN/>
        <w:bidi w:val="0"/>
        <w:adjustRightInd/>
        <w:snapToGrid/>
        <w:jc w:val="left"/>
        <w:textAlignment w:val="auto"/>
        <w:rPr>
          <w:rFonts w:hint="default" w:ascii="微软雅黑" w:hAnsi="微软雅黑" w:eastAsia="微软雅黑" w:cs="微软雅黑"/>
          <w:b w:val="0"/>
          <w:bCs w:val="0"/>
          <w:kern w:val="0"/>
          <w:sz w:val="20"/>
          <w:szCs w:val="20"/>
          <w:lang w:val="en-US" w:eastAsia="zh-CN" w:bidi="ar"/>
        </w:rPr>
      </w:pPr>
      <w:r>
        <w:rPr>
          <w:rFonts w:hint="default" w:ascii="微软雅黑" w:hAnsi="微软雅黑" w:eastAsia="微软雅黑" w:cs="微软雅黑"/>
          <w:b w:val="0"/>
          <w:bCs w:val="0"/>
          <w:kern w:val="0"/>
          <w:sz w:val="20"/>
          <w:szCs w:val="20"/>
          <w:lang w:val="en-US" w:eastAsia="zh-CN" w:bidi="ar"/>
        </w:rPr>
        <w:t>3. Fixed the issue where Bluetooth will be reconnected when unplugging headphones off the 4.4mm headphone output;</w:t>
      </w:r>
    </w:p>
    <w:p w14:paraId="56EF75ED">
      <w:pPr>
        <w:keepNext w:val="0"/>
        <w:keepLines w:val="0"/>
        <w:pageBreakBefore w:val="0"/>
        <w:widowControl/>
        <w:suppressLineNumbers w:val="0"/>
        <w:kinsoku/>
        <w:wordWrap/>
        <w:overflowPunct/>
        <w:topLinePunct w:val="0"/>
        <w:autoSpaceDE/>
        <w:autoSpaceDN/>
        <w:bidi w:val="0"/>
        <w:adjustRightInd/>
        <w:snapToGrid/>
        <w:jc w:val="left"/>
        <w:textAlignment w:val="auto"/>
        <w:rPr>
          <w:rFonts w:hint="default" w:ascii="微软雅黑" w:hAnsi="微软雅黑" w:eastAsia="微软雅黑" w:cs="微软雅黑"/>
          <w:b w:val="0"/>
          <w:bCs w:val="0"/>
          <w:kern w:val="0"/>
          <w:sz w:val="20"/>
          <w:szCs w:val="20"/>
          <w:lang w:val="en-US" w:eastAsia="zh-CN" w:bidi="ar"/>
        </w:rPr>
      </w:pPr>
      <w:r>
        <w:rPr>
          <w:rFonts w:hint="default" w:ascii="微软雅黑" w:hAnsi="微软雅黑" w:eastAsia="微软雅黑" w:cs="微软雅黑"/>
          <w:b w:val="0"/>
          <w:bCs w:val="0"/>
          <w:kern w:val="0"/>
          <w:sz w:val="20"/>
          <w:szCs w:val="20"/>
          <w:lang w:val="en-US" w:eastAsia="zh-CN" w:bidi="ar"/>
        </w:rPr>
        <w:t>4. Fixed the issue of charging UI when charging in low battery;</w:t>
      </w:r>
    </w:p>
    <w:p w14:paraId="43DFEC74">
      <w:pPr>
        <w:keepNext w:val="0"/>
        <w:keepLines w:val="0"/>
        <w:pageBreakBefore w:val="0"/>
        <w:widowControl/>
        <w:suppressLineNumbers w:val="0"/>
        <w:kinsoku/>
        <w:wordWrap/>
        <w:overflowPunct/>
        <w:topLinePunct w:val="0"/>
        <w:autoSpaceDE/>
        <w:autoSpaceDN/>
        <w:bidi w:val="0"/>
        <w:adjustRightInd/>
        <w:snapToGrid/>
        <w:jc w:val="left"/>
        <w:textAlignment w:val="auto"/>
        <w:rPr>
          <w:rFonts w:hint="default" w:ascii="微软雅黑" w:hAnsi="微软雅黑" w:eastAsia="微软雅黑" w:cs="微软雅黑"/>
          <w:b w:val="0"/>
          <w:bCs w:val="0"/>
          <w:kern w:val="0"/>
          <w:sz w:val="20"/>
          <w:szCs w:val="20"/>
          <w:lang w:val="en-US" w:eastAsia="zh-CN" w:bidi="ar"/>
        </w:rPr>
      </w:pPr>
      <w:r>
        <w:rPr>
          <w:rFonts w:hint="default" w:ascii="微软雅黑" w:hAnsi="微软雅黑" w:eastAsia="微软雅黑" w:cs="微软雅黑"/>
          <w:b w:val="0"/>
          <w:bCs w:val="0"/>
          <w:kern w:val="0"/>
          <w:sz w:val="20"/>
          <w:szCs w:val="20"/>
          <w:lang w:val="en-US" w:eastAsia="zh-CN" w:bidi="ar"/>
        </w:rPr>
        <w:t>5. Optimized the logic of Bluetooth reconnection when connecting to two devices simultaneously.</w:t>
      </w:r>
    </w:p>
    <w:p w14:paraId="3D0D18EA">
      <w:pPr>
        <w:keepNext w:val="0"/>
        <w:keepLines w:val="0"/>
        <w:pageBreakBefore w:val="0"/>
        <w:widowControl/>
        <w:suppressLineNumbers w:val="0"/>
        <w:kinsoku/>
        <w:wordWrap/>
        <w:overflowPunct/>
        <w:topLinePunct w:val="0"/>
        <w:autoSpaceDE/>
        <w:autoSpaceDN/>
        <w:bidi w:val="0"/>
        <w:adjustRightInd/>
        <w:snapToGrid/>
        <w:jc w:val="left"/>
        <w:textAlignment w:val="auto"/>
        <w:rPr>
          <w:rFonts w:hint="default" w:ascii="微软雅黑" w:hAnsi="微软雅黑" w:eastAsia="微软雅黑" w:cs="微软雅黑"/>
          <w:b/>
          <w:bCs/>
          <w:kern w:val="0"/>
          <w:sz w:val="20"/>
          <w:szCs w:val="20"/>
          <w:lang w:val="en-US" w:eastAsia="zh-CN" w:bidi="ar"/>
        </w:rPr>
      </w:pPr>
    </w:p>
    <w:p w14:paraId="44C5BEEA">
      <w:pPr>
        <w:keepNext w:val="0"/>
        <w:keepLines w:val="0"/>
        <w:pageBreakBefore w:val="0"/>
        <w:widowControl/>
        <w:suppressLineNumbers w:val="0"/>
        <w:kinsoku/>
        <w:wordWrap/>
        <w:overflowPunct/>
        <w:topLinePunct w:val="0"/>
        <w:autoSpaceDE/>
        <w:autoSpaceDN/>
        <w:bidi w:val="0"/>
        <w:adjustRightInd/>
        <w:snapToGrid/>
        <w:jc w:val="left"/>
        <w:textAlignment w:val="auto"/>
        <w:rPr>
          <w:rFonts w:hint="default" w:ascii="微软雅黑" w:hAnsi="微软雅黑" w:eastAsia="微软雅黑" w:cs="微软雅黑"/>
          <w:b/>
          <w:bCs/>
          <w:kern w:val="0"/>
          <w:sz w:val="20"/>
          <w:szCs w:val="20"/>
          <w:lang w:val="en-US" w:eastAsia="zh-CN" w:bidi="ar"/>
        </w:rPr>
      </w:pPr>
    </w:p>
    <w:p w14:paraId="45FB4030">
      <w:pPr>
        <w:keepNext w:val="0"/>
        <w:keepLines w:val="0"/>
        <w:pageBreakBefore w:val="0"/>
        <w:widowControl/>
        <w:suppressLineNumbers w:val="0"/>
        <w:kinsoku/>
        <w:wordWrap/>
        <w:overflowPunct/>
        <w:topLinePunct w:val="0"/>
        <w:autoSpaceDE/>
        <w:autoSpaceDN/>
        <w:bidi w:val="0"/>
        <w:adjustRightInd/>
        <w:snapToGrid/>
        <w:jc w:val="left"/>
        <w:textAlignment w:val="auto"/>
        <w:rPr>
          <w:rFonts w:hint="default" w:ascii="微软雅黑" w:hAnsi="微软雅黑" w:eastAsia="微软雅黑" w:cs="微软雅黑"/>
          <w:b/>
          <w:bCs/>
          <w:kern w:val="0"/>
          <w:sz w:val="20"/>
          <w:szCs w:val="20"/>
          <w:lang w:val="en-US" w:eastAsia="zh-CN" w:bidi="ar"/>
        </w:rPr>
      </w:pPr>
    </w:p>
    <w:p w14:paraId="48701C02">
      <w:pPr>
        <w:keepNext w:val="0"/>
        <w:keepLines w:val="0"/>
        <w:pageBreakBefore w:val="0"/>
        <w:widowControl/>
        <w:suppressLineNumbers w:val="0"/>
        <w:kinsoku/>
        <w:wordWrap/>
        <w:overflowPunct/>
        <w:topLinePunct w:val="0"/>
        <w:autoSpaceDE/>
        <w:autoSpaceDN/>
        <w:bidi w:val="0"/>
        <w:adjustRightInd/>
        <w:snapToGrid/>
        <w:jc w:val="left"/>
        <w:textAlignment w:val="auto"/>
        <w:rPr>
          <w:rFonts w:hint="default" w:ascii="微软雅黑" w:hAnsi="微软雅黑" w:eastAsia="微软雅黑" w:cs="微软雅黑"/>
          <w:b/>
          <w:bCs/>
          <w:kern w:val="0"/>
          <w:sz w:val="20"/>
          <w:szCs w:val="20"/>
          <w:lang w:val="en-US" w:eastAsia="zh-CN" w:bidi="ar"/>
        </w:rPr>
      </w:pPr>
    </w:p>
    <w:p w14:paraId="113FF7D4">
      <w:pPr>
        <w:keepNext w:val="0"/>
        <w:keepLines w:val="0"/>
        <w:pageBreakBefore w:val="0"/>
        <w:widowControl/>
        <w:suppressLineNumbers w:val="0"/>
        <w:kinsoku/>
        <w:wordWrap/>
        <w:overflowPunct/>
        <w:topLinePunct w:val="0"/>
        <w:autoSpaceDE/>
        <w:autoSpaceDN/>
        <w:bidi w:val="0"/>
        <w:adjustRightInd/>
        <w:snapToGrid/>
        <w:jc w:val="left"/>
        <w:textAlignment w:val="auto"/>
        <w:rPr>
          <w:rFonts w:hint="default" w:ascii="微软雅黑" w:hAnsi="微软雅黑" w:eastAsia="微软雅黑" w:cs="微软雅黑"/>
          <w:b/>
          <w:bCs/>
          <w:kern w:val="0"/>
          <w:sz w:val="20"/>
          <w:szCs w:val="20"/>
          <w:lang w:val="en-US" w:eastAsia="zh-CN" w:bidi="ar"/>
        </w:rPr>
      </w:pPr>
    </w:p>
    <w:p w14:paraId="0A51554E">
      <w:pPr>
        <w:keepNext w:val="0"/>
        <w:keepLines w:val="0"/>
        <w:pageBreakBefore w:val="0"/>
        <w:widowControl/>
        <w:suppressLineNumbers w:val="0"/>
        <w:kinsoku/>
        <w:wordWrap/>
        <w:overflowPunct/>
        <w:topLinePunct w:val="0"/>
        <w:autoSpaceDE/>
        <w:autoSpaceDN/>
        <w:bidi w:val="0"/>
        <w:adjustRightInd/>
        <w:snapToGrid/>
        <w:jc w:val="left"/>
        <w:textAlignment w:val="auto"/>
        <w:rPr>
          <w:rFonts w:hint="default" w:ascii="微软雅黑" w:hAnsi="微软雅黑" w:eastAsia="微软雅黑" w:cs="微软雅黑"/>
          <w:b/>
          <w:bCs/>
          <w:kern w:val="0"/>
          <w:sz w:val="20"/>
          <w:szCs w:val="20"/>
          <w:lang w:val="en-US" w:eastAsia="zh-CN" w:bidi="ar"/>
        </w:rPr>
      </w:pPr>
    </w:p>
    <w:p w14:paraId="74A75FF6">
      <w:pPr>
        <w:keepNext w:val="0"/>
        <w:keepLines w:val="0"/>
        <w:pageBreakBefore w:val="0"/>
        <w:widowControl/>
        <w:suppressLineNumbers w:val="0"/>
        <w:kinsoku/>
        <w:wordWrap/>
        <w:overflowPunct/>
        <w:topLinePunct w:val="0"/>
        <w:autoSpaceDE/>
        <w:autoSpaceDN/>
        <w:bidi w:val="0"/>
        <w:adjustRightInd/>
        <w:snapToGrid/>
        <w:jc w:val="left"/>
        <w:textAlignment w:val="auto"/>
        <w:rPr>
          <w:rFonts w:hint="default" w:ascii="微软雅黑" w:hAnsi="微软雅黑" w:eastAsia="微软雅黑" w:cs="微软雅黑"/>
          <w:b/>
          <w:bCs/>
          <w:kern w:val="0"/>
          <w:sz w:val="20"/>
          <w:szCs w:val="20"/>
          <w:lang w:val="en-US" w:eastAsia="zh-CN" w:bidi="ar"/>
        </w:rPr>
      </w:pPr>
    </w:p>
    <w:p w14:paraId="477D838A">
      <w:pPr>
        <w:keepNext w:val="0"/>
        <w:keepLines w:val="0"/>
        <w:pageBreakBefore w:val="0"/>
        <w:kinsoku/>
        <w:wordWrap/>
        <w:overflowPunct/>
        <w:topLinePunct w:val="0"/>
        <w:autoSpaceDE/>
        <w:autoSpaceDN/>
        <w:bidi w:val="0"/>
        <w:adjustRightInd/>
        <w:snapToGrid/>
        <w:jc w:val="left"/>
        <w:textAlignment w:val="auto"/>
        <w:rPr>
          <w:rFonts w:hint="default" w:ascii="微软雅黑" w:hAnsi="微软雅黑" w:eastAsia="微软雅黑" w:cs="微软雅黑"/>
          <w:b/>
          <w:bCs/>
          <w:sz w:val="20"/>
          <w:szCs w:val="20"/>
          <w:lang w:val="en-US" w:eastAsia="zh-CN"/>
        </w:rPr>
      </w:pPr>
      <w:r>
        <w:rPr>
          <w:rFonts w:hint="eastAsia" w:ascii="微软雅黑" w:hAnsi="微软雅黑" w:eastAsia="微软雅黑" w:cs="微软雅黑"/>
          <w:b/>
          <w:bCs/>
          <w:sz w:val="20"/>
          <w:szCs w:val="20"/>
          <w:lang w:val="en-US" w:eastAsia="zh-CN"/>
        </w:rPr>
        <w:t>BTR13 V12.4固件升级有两种方式，在线升级和本地升级，你可以选择其中一种方式升级固件。在升级之前，您需要确认手机中已安装了最新版本的FiiO Control App，iOS用户可以从App Store中下载，Android用户可以从应用市场下载，或者从FiiO官网下载安装包导入到手机中进行安装：https://bbs.fiio.com/note/showNoteContent.do?id=202004151639417637974</w:t>
      </w:r>
    </w:p>
    <w:p w14:paraId="787F723A">
      <w:pPr>
        <w:keepNext w:val="0"/>
        <w:keepLines w:val="0"/>
        <w:pageBreakBefore w:val="0"/>
        <w:kinsoku/>
        <w:wordWrap/>
        <w:overflowPunct/>
        <w:topLinePunct w:val="0"/>
        <w:autoSpaceDE/>
        <w:autoSpaceDN/>
        <w:bidi w:val="0"/>
        <w:adjustRightInd/>
        <w:snapToGrid/>
        <w:textAlignment w:val="auto"/>
        <w:rPr>
          <w:rFonts w:hint="default" w:ascii="微软雅黑" w:hAnsi="微软雅黑" w:eastAsia="微软雅黑" w:cs="微软雅黑"/>
          <w:b/>
          <w:bCs/>
          <w:sz w:val="20"/>
          <w:szCs w:val="20"/>
          <w:lang w:val="en-US" w:eastAsia="zh-CN"/>
        </w:rPr>
      </w:pPr>
      <w:r>
        <w:rPr>
          <w:rFonts w:hint="default" w:ascii="微软雅黑" w:hAnsi="微软雅黑" w:eastAsia="微软雅黑" w:cs="微软雅黑"/>
          <w:b/>
          <w:bCs/>
          <w:sz w:val="20"/>
          <w:szCs w:val="20"/>
          <w:lang w:val="en-US" w:eastAsia="zh-CN"/>
        </w:rPr>
        <w:t xml:space="preserve">There are two ways to upgrade the BTR13 V12.4 firmware, online upgrade and local upgrade. You can choose one of them to upgrade the firmware. Before upgrading, you need to make sure that the latest version of FiiO Control App has been installed on your phone. iOS users can download it from the App Store, Android users can download it from the </w:t>
      </w:r>
      <w:r>
        <w:rPr>
          <w:rFonts w:hint="eastAsia" w:ascii="微软雅黑" w:hAnsi="微软雅黑" w:eastAsia="微软雅黑" w:cs="微软雅黑"/>
          <w:b/>
          <w:bCs/>
          <w:sz w:val="20"/>
          <w:szCs w:val="20"/>
          <w:lang w:val="en-US" w:eastAsia="zh-CN"/>
        </w:rPr>
        <w:t>Google Play</w:t>
      </w:r>
      <w:r>
        <w:rPr>
          <w:rFonts w:hint="default" w:ascii="微软雅黑" w:hAnsi="微软雅黑" w:eastAsia="微软雅黑" w:cs="微软雅黑"/>
          <w:b/>
          <w:bCs/>
          <w:sz w:val="20"/>
          <w:szCs w:val="20"/>
          <w:lang w:val="en-US" w:eastAsia="zh-CN"/>
        </w:rPr>
        <w:t>, or download the installation package from the FiiO official website and import it into your phone for installation:</w:t>
      </w:r>
    </w:p>
    <w:p w14:paraId="2852E2B5">
      <w:pPr>
        <w:keepNext w:val="0"/>
        <w:keepLines w:val="0"/>
        <w:pageBreakBefore w:val="0"/>
        <w:kinsoku/>
        <w:wordWrap/>
        <w:overflowPunct/>
        <w:topLinePunct w:val="0"/>
        <w:autoSpaceDE/>
        <w:autoSpaceDN/>
        <w:bidi w:val="0"/>
        <w:adjustRightInd/>
        <w:snapToGrid/>
        <w:textAlignment w:val="auto"/>
        <w:rPr>
          <w:rFonts w:hint="default" w:ascii="微软雅黑" w:hAnsi="微软雅黑" w:eastAsia="微软雅黑" w:cs="微软雅黑"/>
          <w:b/>
          <w:bCs/>
          <w:sz w:val="20"/>
          <w:szCs w:val="20"/>
          <w:lang w:val="en-US" w:eastAsia="zh-CN"/>
        </w:rPr>
      </w:pPr>
      <w:r>
        <w:rPr>
          <w:rFonts w:hint="default" w:ascii="微软雅黑" w:hAnsi="微软雅黑" w:eastAsia="微软雅黑" w:cs="微软雅黑"/>
          <w:b/>
          <w:bCs/>
          <w:sz w:val="20"/>
          <w:szCs w:val="20"/>
          <w:lang w:val="en-US" w:eastAsia="zh-CN"/>
        </w:rPr>
        <w:t>https://forum.fiio.com/note/showNoteContent.do?id=202105071628040377809&amp;tid=17</w:t>
      </w:r>
    </w:p>
    <w:p w14:paraId="4CA7A631">
      <w:pPr>
        <w:keepNext w:val="0"/>
        <w:keepLines w:val="0"/>
        <w:pageBreakBefore w:val="0"/>
        <w:kinsoku/>
        <w:wordWrap/>
        <w:overflowPunct/>
        <w:topLinePunct w:val="0"/>
        <w:autoSpaceDE/>
        <w:autoSpaceDN/>
        <w:bidi w:val="0"/>
        <w:adjustRightInd/>
        <w:snapToGrid/>
        <w:textAlignment w:val="auto"/>
        <w:rPr>
          <w:rFonts w:hint="default" w:ascii="微软雅黑" w:hAnsi="微软雅黑" w:eastAsia="微软雅黑" w:cs="微软雅黑"/>
          <w:b/>
          <w:bCs/>
          <w:sz w:val="20"/>
          <w:szCs w:val="20"/>
          <w:lang w:val="en-US" w:eastAsia="zh-CN"/>
        </w:rPr>
      </w:pPr>
    </w:p>
    <w:p w14:paraId="13E7C261">
      <w:pPr>
        <w:keepNext w:val="0"/>
        <w:keepLines w:val="0"/>
        <w:pageBreakBefore w:val="0"/>
        <w:kinsoku/>
        <w:wordWrap/>
        <w:overflowPunct/>
        <w:topLinePunct w:val="0"/>
        <w:autoSpaceDE/>
        <w:autoSpaceDN/>
        <w:bidi w:val="0"/>
        <w:adjustRightInd/>
        <w:snapToGrid/>
        <w:textAlignment w:val="auto"/>
        <w:rPr>
          <w:rFonts w:hint="default" w:ascii="微软雅黑" w:hAnsi="微软雅黑" w:eastAsia="微软雅黑" w:cs="微软雅黑"/>
          <w:b/>
          <w:bCs/>
          <w:sz w:val="20"/>
          <w:szCs w:val="20"/>
          <w:lang w:val="en-US" w:eastAsia="zh-CN"/>
        </w:rPr>
      </w:pPr>
    </w:p>
    <w:p w14:paraId="2D1CEE26">
      <w:pPr>
        <w:keepNext w:val="0"/>
        <w:keepLines w:val="0"/>
        <w:pageBreakBefore w:val="0"/>
        <w:kinsoku/>
        <w:wordWrap/>
        <w:overflowPunct/>
        <w:topLinePunct w:val="0"/>
        <w:autoSpaceDE/>
        <w:autoSpaceDN/>
        <w:bidi w:val="0"/>
        <w:adjustRightInd/>
        <w:snapToGrid/>
        <w:textAlignment w:val="auto"/>
        <w:rPr>
          <w:rFonts w:hint="eastAsia" w:ascii="微软雅黑" w:hAnsi="微软雅黑" w:eastAsia="微软雅黑" w:cs="微软雅黑"/>
          <w:b/>
          <w:bCs/>
          <w:sz w:val="20"/>
          <w:szCs w:val="20"/>
          <w:lang w:val="en-US" w:eastAsia="zh-CN"/>
        </w:rPr>
      </w:pPr>
      <w:r>
        <w:rPr>
          <w:rFonts w:hint="eastAsia" w:ascii="微软雅黑" w:hAnsi="微软雅黑" w:eastAsia="微软雅黑" w:cs="微软雅黑"/>
          <w:b/>
          <w:bCs/>
          <w:sz w:val="20"/>
          <w:szCs w:val="20"/>
          <w:lang w:val="en-US" w:eastAsia="zh-CN"/>
        </w:rPr>
        <w:t>在线升级：</w:t>
      </w:r>
    </w:p>
    <w:p w14:paraId="78B73C5C">
      <w:pPr>
        <w:keepNext w:val="0"/>
        <w:keepLines w:val="0"/>
        <w:pageBreakBefore w:val="0"/>
        <w:kinsoku/>
        <w:wordWrap/>
        <w:overflowPunct/>
        <w:topLinePunct w:val="0"/>
        <w:autoSpaceDE/>
        <w:autoSpaceDN/>
        <w:bidi w:val="0"/>
        <w:adjustRightInd/>
        <w:snapToGrid/>
        <w:textAlignment w:val="auto"/>
        <w:rPr>
          <w:rFonts w:hint="default" w:ascii="微软雅黑" w:hAnsi="微软雅黑" w:eastAsia="微软雅黑" w:cs="微软雅黑"/>
          <w:b/>
          <w:bCs/>
          <w:sz w:val="20"/>
          <w:szCs w:val="20"/>
          <w:lang w:val="en-US" w:eastAsia="zh-CN"/>
        </w:rPr>
      </w:pPr>
      <w:r>
        <w:rPr>
          <w:rFonts w:hint="eastAsia" w:ascii="微软雅黑" w:hAnsi="微软雅黑" w:eastAsia="微软雅黑" w:cs="微软雅黑"/>
          <w:b/>
          <w:bCs/>
          <w:sz w:val="20"/>
          <w:szCs w:val="20"/>
          <w:lang w:val="en-US" w:eastAsia="zh-CN"/>
        </w:rPr>
        <w:t>O</w:t>
      </w:r>
      <w:r>
        <w:rPr>
          <w:rFonts w:hint="default" w:ascii="微软雅黑" w:hAnsi="微软雅黑" w:eastAsia="微软雅黑" w:cs="微软雅黑"/>
          <w:b/>
          <w:bCs/>
          <w:sz w:val="20"/>
          <w:szCs w:val="20"/>
          <w:lang w:val="en-US" w:eastAsia="zh-CN"/>
        </w:rPr>
        <w:t>nline upgrade</w:t>
      </w:r>
      <w:r>
        <w:rPr>
          <w:rFonts w:hint="eastAsia" w:ascii="微软雅黑" w:hAnsi="微软雅黑" w:eastAsia="微软雅黑" w:cs="微软雅黑"/>
          <w:b/>
          <w:bCs/>
          <w:sz w:val="20"/>
          <w:szCs w:val="20"/>
          <w:lang w:val="en-US" w:eastAsia="zh-CN"/>
        </w:rPr>
        <w:t>：</w:t>
      </w:r>
    </w:p>
    <w:p w14:paraId="358D01FA">
      <w:pPr>
        <w:keepNext w:val="0"/>
        <w:keepLines w:val="0"/>
        <w:pageBreakBefore w:val="0"/>
        <w:kinsoku/>
        <w:wordWrap/>
        <w:overflowPunct/>
        <w:topLinePunct w:val="0"/>
        <w:autoSpaceDE/>
        <w:autoSpaceDN/>
        <w:bidi w:val="0"/>
        <w:adjustRightInd/>
        <w:snapToGrid/>
        <w:textAlignment w:val="auto"/>
        <w:rPr>
          <w:rFonts w:hint="eastAsia" w:ascii="微软雅黑" w:hAnsi="微软雅黑" w:eastAsia="微软雅黑" w:cs="微软雅黑"/>
          <w:b w:val="0"/>
          <w:bCs w:val="0"/>
          <w:sz w:val="20"/>
          <w:szCs w:val="20"/>
          <w:lang w:val="en-US" w:eastAsia="zh-CN"/>
        </w:rPr>
      </w:pPr>
      <w:r>
        <w:rPr>
          <w:rFonts w:hint="eastAsia" w:ascii="微软雅黑" w:hAnsi="微软雅黑" w:eastAsia="微软雅黑" w:cs="微软雅黑"/>
          <w:b w:val="0"/>
          <w:bCs w:val="0"/>
          <w:sz w:val="20"/>
          <w:szCs w:val="20"/>
          <w:lang w:val="en-US" w:eastAsia="zh-CN"/>
        </w:rPr>
        <w:t>1、将BTR13侧边的按键拨到BT档位，与手机设置中的蓝牙连接。之后在FiiO Control App找到BTR13并点击连接。在BTR13页面，点击右上角的设置图案，找到“固件升级”，找到“在线升级”并点击，如果BTR13有可用的固件，此时会有弹窗提示新版本，点击确定即可升级。</w:t>
      </w:r>
    </w:p>
    <w:p w14:paraId="1E3AC9BB">
      <w:pPr>
        <w:keepNext w:val="0"/>
        <w:keepLines w:val="0"/>
        <w:pageBreakBefore w:val="0"/>
        <w:kinsoku/>
        <w:wordWrap/>
        <w:overflowPunct/>
        <w:topLinePunct w:val="0"/>
        <w:autoSpaceDE/>
        <w:autoSpaceDN/>
        <w:bidi w:val="0"/>
        <w:adjustRightInd/>
        <w:snapToGrid/>
        <w:textAlignment w:val="auto"/>
        <w:rPr>
          <w:rFonts w:hint="eastAsia" w:ascii="微软雅黑" w:hAnsi="微软雅黑" w:eastAsia="微软雅黑" w:cs="微软雅黑"/>
          <w:b w:val="0"/>
          <w:bCs w:val="0"/>
          <w:sz w:val="20"/>
          <w:szCs w:val="20"/>
          <w:lang w:val="en-US" w:eastAsia="zh-CN"/>
        </w:rPr>
      </w:pPr>
      <w:r>
        <w:rPr>
          <w:rFonts w:hint="eastAsia" w:ascii="微软雅黑" w:hAnsi="微软雅黑" w:eastAsia="微软雅黑" w:cs="微软雅黑"/>
          <w:b w:val="0"/>
          <w:bCs w:val="0"/>
          <w:sz w:val="20"/>
          <w:szCs w:val="20"/>
          <w:lang w:val="en-US" w:eastAsia="zh-CN"/>
        </w:rPr>
        <w:t>请注意：固件升级过程中，请勿离开升级界面，否则可能会造成升级失败！升级时间可能会有些长，请耐心等待。如果升级失败，可以再次尝试。</w:t>
      </w:r>
    </w:p>
    <w:p w14:paraId="612BC3FF">
      <w:pPr>
        <w:keepNext w:val="0"/>
        <w:keepLines w:val="0"/>
        <w:pageBreakBefore w:val="0"/>
        <w:kinsoku/>
        <w:wordWrap/>
        <w:overflowPunct/>
        <w:topLinePunct w:val="0"/>
        <w:autoSpaceDE/>
        <w:autoSpaceDN/>
        <w:bidi w:val="0"/>
        <w:adjustRightInd/>
        <w:snapToGrid/>
        <w:textAlignment w:val="auto"/>
        <w:rPr>
          <w:rFonts w:hint="eastAsia" w:ascii="微软雅黑" w:hAnsi="微软雅黑" w:eastAsia="微软雅黑" w:cs="微软雅黑"/>
          <w:b w:val="0"/>
          <w:bCs w:val="0"/>
          <w:sz w:val="20"/>
          <w:szCs w:val="20"/>
          <w:lang w:val="en-US" w:eastAsia="zh-CN"/>
        </w:rPr>
      </w:pPr>
      <w:r>
        <w:rPr>
          <w:rFonts w:hint="eastAsia" w:ascii="微软雅黑" w:hAnsi="微软雅黑" w:eastAsia="微软雅黑" w:cs="微软雅黑"/>
          <w:b w:val="0"/>
          <w:bCs w:val="0"/>
          <w:sz w:val="20"/>
          <w:szCs w:val="20"/>
          <w:lang w:val="en-US" w:eastAsia="zh-CN"/>
        </w:rPr>
        <w:t>1. Turn the button on the side of BTR13 to BT position and connect to the Bluetooth in the phone settings. Then find BTR13 in the FiiO Control App and click connect. On the BTR13 page, click the settings icon in the upper right corner, find "Firmware Upgrade", find "Online Upgrade" and click it. If BTR13 has available firmware, a pop-up window will pop up to prompt the new version. Click OK to upgrade.</w:t>
      </w:r>
    </w:p>
    <w:p w14:paraId="1D411F5E">
      <w:pPr>
        <w:keepNext w:val="0"/>
        <w:keepLines w:val="0"/>
        <w:pageBreakBefore w:val="0"/>
        <w:kinsoku/>
        <w:wordWrap/>
        <w:overflowPunct/>
        <w:topLinePunct w:val="0"/>
        <w:autoSpaceDE/>
        <w:autoSpaceDN/>
        <w:bidi w:val="0"/>
        <w:adjustRightInd/>
        <w:snapToGrid/>
        <w:textAlignment w:val="auto"/>
        <w:rPr>
          <w:rFonts w:hint="eastAsia" w:ascii="微软雅黑" w:hAnsi="微软雅黑" w:eastAsia="微软雅黑" w:cs="微软雅黑"/>
          <w:b w:val="0"/>
          <w:bCs w:val="0"/>
          <w:sz w:val="20"/>
          <w:szCs w:val="20"/>
          <w:lang w:val="en-US" w:eastAsia="zh-CN"/>
        </w:rPr>
      </w:pPr>
      <w:r>
        <w:rPr>
          <w:rFonts w:hint="eastAsia" w:ascii="微软雅黑" w:hAnsi="微软雅黑" w:eastAsia="微软雅黑" w:cs="微软雅黑"/>
          <w:b w:val="0"/>
          <w:bCs w:val="0"/>
          <w:sz w:val="20"/>
          <w:szCs w:val="20"/>
          <w:lang w:val="en-US" w:eastAsia="zh-CN"/>
        </w:rPr>
        <w:t>Please note: During the firmware upgrade, please do not leave the upgrade interface, otherwise the upgrade may fail! The upgrade may take a long time, please be patient. If the upgrade fails, you can try again.</w:t>
      </w:r>
    </w:p>
    <w:p w14:paraId="29F5B567">
      <w:pPr>
        <w:keepNext w:val="0"/>
        <w:keepLines w:val="0"/>
        <w:pageBreakBefore w:val="0"/>
        <w:kinsoku/>
        <w:wordWrap/>
        <w:overflowPunct/>
        <w:topLinePunct w:val="0"/>
        <w:autoSpaceDE/>
        <w:autoSpaceDN/>
        <w:bidi w:val="0"/>
        <w:adjustRightInd/>
        <w:snapToGrid/>
        <w:textAlignment w:val="auto"/>
        <w:rPr>
          <w:rFonts w:hint="default" w:ascii="微软雅黑" w:hAnsi="微软雅黑" w:eastAsia="微软雅黑" w:cs="微软雅黑"/>
          <w:b w:val="0"/>
          <w:bCs w:val="0"/>
          <w:sz w:val="20"/>
          <w:szCs w:val="20"/>
          <w:lang w:val="en-US" w:eastAsia="zh-CN"/>
        </w:rPr>
      </w:pPr>
    </w:p>
    <w:p w14:paraId="682EC37A">
      <w:pPr>
        <w:keepNext w:val="0"/>
        <w:keepLines w:val="0"/>
        <w:pageBreakBefore w:val="0"/>
        <w:kinsoku/>
        <w:wordWrap/>
        <w:overflowPunct/>
        <w:topLinePunct w:val="0"/>
        <w:autoSpaceDE/>
        <w:autoSpaceDN/>
        <w:bidi w:val="0"/>
        <w:adjustRightInd/>
        <w:snapToGrid/>
        <w:textAlignment w:val="auto"/>
        <w:rPr>
          <w:rFonts w:hint="default" w:ascii="微软雅黑" w:hAnsi="微软雅黑" w:eastAsia="微软雅黑" w:cs="微软雅黑"/>
          <w:b w:val="0"/>
          <w:bCs w:val="0"/>
          <w:sz w:val="20"/>
          <w:szCs w:val="20"/>
          <w:lang w:val="en-US" w:eastAsia="zh-CN"/>
        </w:rPr>
      </w:pPr>
    </w:p>
    <w:p w14:paraId="34394DF2">
      <w:pPr>
        <w:keepNext w:val="0"/>
        <w:keepLines w:val="0"/>
        <w:pageBreakBefore w:val="0"/>
        <w:kinsoku/>
        <w:wordWrap/>
        <w:overflowPunct/>
        <w:topLinePunct w:val="0"/>
        <w:autoSpaceDE/>
        <w:autoSpaceDN/>
        <w:bidi w:val="0"/>
        <w:adjustRightInd/>
        <w:snapToGrid/>
        <w:textAlignment w:val="auto"/>
        <w:rPr>
          <w:rFonts w:hint="default" w:ascii="微软雅黑" w:hAnsi="微软雅黑" w:eastAsia="微软雅黑" w:cs="微软雅黑"/>
          <w:b w:val="0"/>
          <w:bCs w:val="0"/>
          <w:sz w:val="20"/>
          <w:szCs w:val="20"/>
          <w:lang w:val="en-US" w:eastAsia="zh-CN"/>
        </w:rPr>
      </w:pPr>
    </w:p>
    <w:p w14:paraId="3234FABC">
      <w:pPr>
        <w:keepNext w:val="0"/>
        <w:keepLines w:val="0"/>
        <w:pageBreakBefore w:val="0"/>
        <w:kinsoku/>
        <w:wordWrap/>
        <w:overflowPunct/>
        <w:topLinePunct w:val="0"/>
        <w:autoSpaceDE/>
        <w:autoSpaceDN/>
        <w:bidi w:val="0"/>
        <w:adjustRightInd/>
        <w:snapToGrid/>
        <w:textAlignment w:val="auto"/>
        <w:rPr>
          <w:rFonts w:hint="eastAsia" w:ascii="微软雅黑" w:hAnsi="微软雅黑" w:eastAsia="微软雅黑" w:cs="微软雅黑"/>
          <w:b/>
          <w:bCs/>
          <w:sz w:val="20"/>
          <w:szCs w:val="20"/>
          <w:lang w:val="en-US" w:eastAsia="zh-CN"/>
        </w:rPr>
      </w:pPr>
      <w:r>
        <w:rPr>
          <w:rFonts w:hint="eastAsia" w:ascii="微软雅黑" w:hAnsi="微软雅黑" w:eastAsia="微软雅黑" w:cs="微软雅黑"/>
          <w:b/>
          <w:bCs/>
          <w:sz w:val="20"/>
          <w:szCs w:val="20"/>
          <w:lang w:val="en-US" w:eastAsia="zh-CN"/>
        </w:rPr>
        <w:t>本地升级：</w:t>
      </w:r>
    </w:p>
    <w:p w14:paraId="3C775E37">
      <w:pPr>
        <w:keepNext w:val="0"/>
        <w:keepLines w:val="0"/>
        <w:pageBreakBefore w:val="0"/>
        <w:kinsoku/>
        <w:wordWrap/>
        <w:overflowPunct/>
        <w:topLinePunct w:val="0"/>
        <w:autoSpaceDE/>
        <w:autoSpaceDN/>
        <w:bidi w:val="0"/>
        <w:adjustRightInd/>
        <w:snapToGrid/>
        <w:textAlignment w:val="auto"/>
        <w:rPr>
          <w:rFonts w:hint="eastAsia" w:ascii="微软雅黑" w:hAnsi="微软雅黑" w:eastAsia="微软雅黑" w:cs="微软雅黑"/>
          <w:b/>
          <w:bCs/>
          <w:sz w:val="20"/>
          <w:szCs w:val="20"/>
          <w:lang w:val="en-US" w:eastAsia="zh-CN"/>
        </w:rPr>
      </w:pPr>
      <w:r>
        <w:rPr>
          <w:rFonts w:hint="eastAsia" w:ascii="微软雅黑" w:hAnsi="微软雅黑" w:eastAsia="微软雅黑" w:cs="微软雅黑"/>
          <w:b/>
          <w:bCs/>
          <w:sz w:val="20"/>
          <w:szCs w:val="20"/>
          <w:lang w:val="en-US" w:eastAsia="zh-CN"/>
        </w:rPr>
        <w:t>Local upgrade:</w:t>
      </w:r>
    </w:p>
    <w:p w14:paraId="2C33623A">
      <w:pPr>
        <w:keepNext w:val="0"/>
        <w:keepLines w:val="0"/>
        <w:pageBreakBefore w:val="0"/>
        <w:kinsoku/>
        <w:wordWrap/>
        <w:overflowPunct/>
        <w:topLinePunct w:val="0"/>
        <w:autoSpaceDE/>
        <w:autoSpaceDN/>
        <w:bidi w:val="0"/>
        <w:adjustRightInd/>
        <w:snapToGrid/>
        <w:textAlignment w:val="auto"/>
        <w:rPr>
          <w:rFonts w:hint="eastAsia" w:ascii="微软雅黑" w:hAnsi="微软雅黑" w:eastAsia="微软雅黑" w:cs="微软雅黑"/>
          <w:b w:val="0"/>
          <w:bCs w:val="0"/>
          <w:sz w:val="20"/>
          <w:szCs w:val="20"/>
          <w:lang w:val="en-US" w:eastAsia="zh-CN"/>
        </w:rPr>
      </w:pPr>
      <w:r>
        <w:rPr>
          <w:rFonts w:hint="eastAsia" w:ascii="微软雅黑" w:hAnsi="微软雅黑" w:eastAsia="微软雅黑" w:cs="微软雅黑"/>
          <w:b w:val="0"/>
          <w:bCs w:val="0"/>
          <w:sz w:val="20"/>
          <w:szCs w:val="20"/>
          <w:lang w:val="en-US" w:eastAsia="zh-CN"/>
        </w:rPr>
        <w:t>1、将“BTR13_V12.4.bin”固件导入到手机中；</w:t>
      </w:r>
    </w:p>
    <w:p w14:paraId="3CCCD73D">
      <w:pPr>
        <w:keepNext w:val="0"/>
        <w:keepLines w:val="0"/>
        <w:pageBreakBefore w:val="0"/>
        <w:kinsoku/>
        <w:wordWrap/>
        <w:overflowPunct/>
        <w:topLinePunct w:val="0"/>
        <w:autoSpaceDE/>
        <w:autoSpaceDN/>
        <w:bidi w:val="0"/>
        <w:adjustRightInd/>
        <w:snapToGrid/>
        <w:textAlignment w:val="auto"/>
        <w:rPr>
          <w:rFonts w:hint="default" w:ascii="微软雅黑" w:hAnsi="微软雅黑" w:eastAsia="微软雅黑" w:cs="微软雅黑"/>
          <w:b w:val="0"/>
          <w:bCs w:val="0"/>
          <w:sz w:val="20"/>
          <w:szCs w:val="20"/>
          <w:lang w:val="en-US" w:eastAsia="zh-CN"/>
        </w:rPr>
      </w:pPr>
      <w:r>
        <w:rPr>
          <w:rFonts w:hint="default" w:ascii="微软雅黑" w:hAnsi="微软雅黑" w:eastAsia="微软雅黑" w:cs="微软雅黑"/>
          <w:b w:val="0"/>
          <w:bCs w:val="0"/>
          <w:sz w:val="20"/>
          <w:szCs w:val="20"/>
          <w:lang w:val="en-US" w:eastAsia="zh-CN"/>
        </w:rPr>
        <w:t>1. Import the "BTR13_V12.4.bin" firmware into the mobile phone;</w:t>
      </w:r>
    </w:p>
    <w:p w14:paraId="0856E3BC">
      <w:pPr>
        <w:keepNext w:val="0"/>
        <w:keepLines w:val="0"/>
        <w:pageBreakBefore w:val="0"/>
        <w:kinsoku/>
        <w:wordWrap/>
        <w:overflowPunct/>
        <w:topLinePunct w:val="0"/>
        <w:autoSpaceDE/>
        <w:autoSpaceDN/>
        <w:bidi w:val="0"/>
        <w:adjustRightInd/>
        <w:snapToGrid/>
        <w:textAlignment w:val="auto"/>
        <w:rPr>
          <w:rFonts w:hint="default" w:ascii="微软雅黑" w:hAnsi="微软雅黑" w:eastAsia="微软雅黑" w:cs="微软雅黑"/>
          <w:b w:val="0"/>
          <w:bCs w:val="0"/>
          <w:sz w:val="20"/>
          <w:szCs w:val="20"/>
          <w:lang w:val="en-US" w:eastAsia="zh-CN"/>
        </w:rPr>
      </w:pPr>
    </w:p>
    <w:p w14:paraId="69B3CB32">
      <w:pPr>
        <w:keepNext w:val="0"/>
        <w:keepLines w:val="0"/>
        <w:pageBreakBefore w:val="0"/>
        <w:kinsoku/>
        <w:wordWrap/>
        <w:overflowPunct/>
        <w:topLinePunct w:val="0"/>
        <w:autoSpaceDE/>
        <w:autoSpaceDN/>
        <w:bidi w:val="0"/>
        <w:adjustRightInd/>
        <w:snapToGrid/>
        <w:textAlignment w:val="auto"/>
        <w:rPr>
          <w:rFonts w:hint="default" w:ascii="微软雅黑" w:hAnsi="微软雅黑" w:eastAsia="微软雅黑" w:cs="微软雅黑"/>
          <w:b w:val="0"/>
          <w:bCs w:val="0"/>
          <w:sz w:val="20"/>
          <w:szCs w:val="20"/>
          <w:lang w:val="en-US" w:eastAsia="zh-CN"/>
        </w:rPr>
      </w:pPr>
      <w:r>
        <w:rPr>
          <w:rFonts w:hint="eastAsia" w:ascii="微软雅黑" w:hAnsi="微软雅黑" w:eastAsia="微软雅黑" w:cs="微软雅黑"/>
          <w:b w:val="0"/>
          <w:bCs w:val="0"/>
          <w:sz w:val="20"/>
          <w:szCs w:val="20"/>
          <w:lang w:val="en-US" w:eastAsia="zh-CN"/>
        </w:rPr>
        <w:t>2、将BTR13侧边的按键拨到BT档位，与手机设置中的蓝牙连接。之后在FiiO Control App找到BTR13并点击连接。在BTR13页面，点击右上角的设置图案，找到“固件升级”，找到“本地升级”并点击，选择导入到手机中的固件，开始升级固件。</w:t>
      </w:r>
    </w:p>
    <w:p w14:paraId="14C8AB14">
      <w:pPr>
        <w:keepNext w:val="0"/>
        <w:keepLines w:val="0"/>
        <w:pageBreakBefore w:val="0"/>
        <w:kinsoku/>
        <w:wordWrap/>
        <w:overflowPunct/>
        <w:topLinePunct w:val="0"/>
        <w:autoSpaceDE/>
        <w:autoSpaceDN/>
        <w:bidi w:val="0"/>
        <w:adjustRightInd/>
        <w:snapToGrid/>
        <w:textAlignment w:val="auto"/>
        <w:rPr>
          <w:rFonts w:hint="eastAsia" w:ascii="微软雅黑" w:hAnsi="微软雅黑" w:eastAsia="微软雅黑" w:cs="微软雅黑"/>
          <w:b w:val="0"/>
          <w:bCs w:val="0"/>
          <w:sz w:val="20"/>
          <w:szCs w:val="20"/>
          <w:lang w:val="en-US" w:eastAsia="zh-CN"/>
        </w:rPr>
      </w:pPr>
      <w:r>
        <w:rPr>
          <w:rFonts w:hint="eastAsia" w:ascii="微软雅黑" w:hAnsi="微软雅黑" w:eastAsia="微软雅黑" w:cs="微软雅黑"/>
          <w:b w:val="0"/>
          <w:bCs w:val="0"/>
          <w:sz w:val="20"/>
          <w:szCs w:val="20"/>
          <w:lang w:val="en-US" w:eastAsia="zh-CN"/>
        </w:rPr>
        <w:t>请注意：固件升级过程中，请勿离开升级界面，否则可能会造成升级失败！升级时间可能会有些长，请耐心等待。如果升级失败，可以再次尝试。</w:t>
      </w:r>
    </w:p>
    <w:p w14:paraId="52D41C5B">
      <w:pPr>
        <w:keepNext w:val="0"/>
        <w:keepLines w:val="0"/>
        <w:pageBreakBefore w:val="0"/>
        <w:kinsoku/>
        <w:wordWrap/>
        <w:overflowPunct/>
        <w:topLinePunct w:val="0"/>
        <w:autoSpaceDE/>
        <w:autoSpaceDN/>
        <w:bidi w:val="0"/>
        <w:adjustRightInd/>
        <w:snapToGrid/>
        <w:textAlignment w:val="auto"/>
        <w:rPr>
          <w:rFonts w:hint="default" w:ascii="微软雅黑" w:hAnsi="微软雅黑" w:eastAsia="微软雅黑" w:cs="微软雅黑"/>
          <w:b w:val="0"/>
          <w:bCs w:val="0"/>
          <w:sz w:val="20"/>
          <w:szCs w:val="20"/>
          <w:lang w:val="en-US" w:eastAsia="zh-CN"/>
        </w:rPr>
      </w:pPr>
      <w:r>
        <w:rPr>
          <w:rFonts w:hint="default" w:ascii="微软雅黑" w:hAnsi="微软雅黑" w:eastAsia="微软雅黑" w:cs="微软雅黑"/>
          <w:b w:val="0"/>
          <w:bCs w:val="0"/>
          <w:sz w:val="20"/>
          <w:szCs w:val="20"/>
          <w:lang w:val="en-US" w:eastAsia="zh-CN"/>
        </w:rPr>
        <w:t xml:space="preserve">2. Turn the button on the side of BTR13 to the BT position and connect to the Bluetooth in the phone settings. Then find BTR13 in the FiiO Control App and click </w:t>
      </w:r>
      <w:r>
        <w:rPr>
          <w:rFonts w:hint="eastAsia" w:ascii="微软雅黑" w:hAnsi="微软雅黑" w:eastAsia="微软雅黑" w:cs="微软雅黑"/>
          <w:b w:val="0"/>
          <w:bCs w:val="0"/>
          <w:sz w:val="20"/>
          <w:szCs w:val="20"/>
          <w:lang w:val="en-US" w:eastAsia="zh-CN"/>
        </w:rPr>
        <w:t>c</w:t>
      </w:r>
      <w:bookmarkStart w:id="0" w:name="_GoBack"/>
      <w:bookmarkEnd w:id="0"/>
      <w:r>
        <w:rPr>
          <w:rFonts w:hint="default" w:ascii="微软雅黑" w:hAnsi="微软雅黑" w:eastAsia="微软雅黑" w:cs="微软雅黑"/>
          <w:b w:val="0"/>
          <w:bCs w:val="0"/>
          <w:sz w:val="20"/>
          <w:szCs w:val="20"/>
          <w:lang w:val="en-US" w:eastAsia="zh-CN"/>
        </w:rPr>
        <w:t>onnect. On the BTR13 page, click the settings icon in the upper right corner, find "Firmware Upgrade", find "Local Upgrade" and click it, select the firmware imported into the phone, and start upgrading the firmware.</w:t>
      </w:r>
    </w:p>
    <w:p w14:paraId="7172EDE6">
      <w:pPr>
        <w:keepNext w:val="0"/>
        <w:keepLines w:val="0"/>
        <w:pageBreakBefore w:val="0"/>
        <w:kinsoku/>
        <w:wordWrap/>
        <w:overflowPunct/>
        <w:topLinePunct w:val="0"/>
        <w:autoSpaceDE/>
        <w:autoSpaceDN/>
        <w:bidi w:val="0"/>
        <w:adjustRightInd/>
        <w:snapToGrid/>
        <w:textAlignment w:val="auto"/>
        <w:rPr>
          <w:rFonts w:hint="default" w:ascii="微软雅黑" w:hAnsi="微软雅黑" w:eastAsia="微软雅黑" w:cs="微软雅黑"/>
          <w:b w:val="0"/>
          <w:bCs w:val="0"/>
          <w:sz w:val="20"/>
          <w:szCs w:val="20"/>
          <w:lang w:val="en-US" w:eastAsia="zh-CN"/>
        </w:rPr>
      </w:pPr>
      <w:r>
        <w:rPr>
          <w:rFonts w:hint="default" w:ascii="微软雅黑" w:hAnsi="微软雅黑" w:eastAsia="微软雅黑" w:cs="微软雅黑"/>
          <w:b w:val="0"/>
          <w:bCs w:val="0"/>
          <w:sz w:val="20"/>
          <w:szCs w:val="20"/>
          <w:lang w:val="en-US" w:eastAsia="zh-CN"/>
        </w:rPr>
        <w:t>Please note: During the firmware upgrade, please do not leave the upgrade interface, otherwise the upgrade may fail! The upgrade may take a long time, please be patient. If the upgrade fails, you can try again.</w:t>
      </w:r>
    </w:p>
    <w:p w14:paraId="59E96CAB">
      <w:pPr>
        <w:keepNext w:val="0"/>
        <w:keepLines w:val="0"/>
        <w:pageBreakBefore w:val="0"/>
        <w:kinsoku/>
        <w:wordWrap/>
        <w:overflowPunct/>
        <w:topLinePunct w:val="0"/>
        <w:autoSpaceDE/>
        <w:autoSpaceDN/>
        <w:bidi w:val="0"/>
        <w:adjustRightInd/>
        <w:snapToGrid/>
        <w:textAlignment w:val="auto"/>
        <w:rPr>
          <w:rFonts w:hint="default" w:ascii="微软雅黑" w:hAnsi="微软雅黑" w:eastAsia="微软雅黑" w:cs="微软雅黑"/>
          <w:b w:val="0"/>
          <w:bCs w:val="0"/>
          <w:sz w:val="20"/>
          <w:szCs w:val="20"/>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FjYTE0YjlmYjhjMDdmZTY1ODYyNjM1OWJjYjJkMGIifQ=="/>
  </w:docVars>
  <w:rsids>
    <w:rsidRoot w:val="080F4F3E"/>
    <w:rsid w:val="0067722F"/>
    <w:rsid w:val="071A324D"/>
    <w:rsid w:val="080F4F3E"/>
    <w:rsid w:val="0A206DCD"/>
    <w:rsid w:val="0AEB73DB"/>
    <w:rsid w:val="0F985657"/>
    <w:rsid w:val="131C6F65"/>
    <w:rsid w:val="156C55BC"/>
    <w:rsid w:val="210E7527"/>
    <w:rsid w:val="23A67EEB"/>
    <w:rsid w:val="271A7B0E"/>
    <w:rsid w:val="27C44DE4"/>
    <w:rsid w:val="299109D5"/>
    <w:rsid w:val="31D75713"/>
    <w:rsid w:val="3330332D"/>
    <w:rsid w:val="33D463AE"/>
    <w:rsid w:val="35EA1EB9"/>
    <w:rsid w:val="367D0F7F"/>
    <w:rsid w:val="37CE75B8"/>
    <w:rsid w:val="38995E18"/>
    <w:rsid w:val="3F0355EF"/>
    <w:rsid w:val="41840C72"/>
    <w:rsid w:val="441023D1"/>
    <w:rsid w:val="4414797E"/>
    <w:rsid w:val="4B963850"/>
    <w:rsid w:val="4BA93A5C"/>
    <w:rsid w:val="533E3ACE"/>
    <w:rsid w:val="57A06424"/>
    <w:rsid w:val="59B26A4A"/>
    <w:rsid w:val="5D563A15"/>
    <w:rsid w:val="5DB93D9B"/>
    <w:rsid w:val="64155AA4"/>
    <w:rsid w:val="683F57E5"/>
    <w:rsid w:val="69EA352F"/>
    <w:rsid w:val="7C38637B"/>
    <w:rsid w:val="7C9B74EC"/>
    <w:rsid w:val="7CAA54CB"/>
    <w:rsid w:val="7CE022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919</Words>
  <Characters>2442</Characters>
  <Lines>0</Lines>
  <Paragraphs>0</Paragraphs>
  <TotalTime>3</TotalTime>
  <ScaleCrop>false</ScaleCrop>
  <LinksUpToDate>false</LinksUpToDate>
  <CharactersWithSpaces>2795</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2023-12-19T08:06:00Z</dcterms:created>
  <dc:creator>秋雨季微凉</dc:creator>
  <cp:lastModifiedBy>秋雨季微凉</cp:lastModifiedBy>
  <dcterms:modified xsi:type="dcterms:W3CDTF">2024-09-13T03:45:34Z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0D9B6FBB3ED84599B37579E26A99913A_11</vt:lpwstr>
  </property>
</Properties>
</file>